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DAE">
      <w:pPr>
        <w:pStyle w:val="Ttulo"/>
        <w:spacing w:line="240" w:lineRule="auto"/>
        <w:rPr>
          <w:color w:val="000080"/>
        </w:rPr>
      </w:pPr>
      <w:r>
        <w:rPr>
          <w:noProof/>
          <w:color w:val="000080"/>
        </w:rPr>
        <w:pict>
          <v:roundrect id="_x0000_s1053" style="position:absolute;left:0;text-align:left;margin-left:-21.85pt;margin-top:-6.55pt;width:274.95pt;height:21.6pt;z-index:251639808" arcsize="10923f" o:allowincell="f" fillcolor="#39f" strokecolor="#39f">
            <v:fill color2="fill lighten(44)" angle="-45" method="linear sigma" focus="100%" type="gradient"/>
            <v:textbox style="mso-next-textbox:#_x0000_s1053">
              <w:txbxContent>
                <w:p w:rsidR="00000000" w:rsidRDefault="00462DAE">
                  <w:pPr>
                    <w:pStyle w:val="Ttulo"/>
                    <w:jc w:val="both"/>
                    <w:rPr>
                      <w:color w:val="000080"/>
                      <w:sz w:val="22"/>
                      <w:lang w:val="es-ES"/>
                    </w:rPr>
                  </w:pPr>
                  <w:r>
                    <w:rPr>
                      <w:color w:val="000080"/>
                      <w:sz w:val="22"/>
                    </w:rPr>
                    <w:t xml:space="preserve">Unidad: </w:t>
                  </w: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roundrect id="_x0000_s1074" style="position:absolute;left:0;text-align:left;margin-left:163.4pt;margin-top:12.35pt;width:151.1pt;height:21.6pt;z-index:251656192" arcsize="10923f" o:allowincell="f" fillcolor="#39f" strokecolor="#39f">
            <v:fill color2="fill lighten(44)" angle="-45" method="linear sigma" focus="100%" type="gradient"/>
            <v:textbox style="mso-next-textbox:#_x0000_s1074">
              <w:txbxContent>
                <w:p w:rsidR="00000000" w:rsidRDefault="00462DAE">
                  <w:pPr>
                    <w:pStyle w:val="Ttulo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0"/>
                    </w:rPr>
                    <w:t>Contenidos</w:t>
                  </w: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110" style="position:absolute;left:0;text-align:left;margin-left:333.8pt;margin-top:-23.15pt;width:85.2pt;height:21.6pt;z-index:251678720" arcsize="10923f" o:allowincell="f" fillcolor="#39f" strokecolor="#39f">
            <v:fill color2="fill lighten(44)" angle="-45" method="linear sigma" focus="100%" type="gradient"/>
            <v:textbox style="mso-next-textbox:#_x0000_s1110">
              <w:txbxContent>
                <w:p w:rsidR="00000000" w:rsidRDefault="00462DAE">
                  <w:pPr>
                    <w:pStyle w:val="Ttulo"/>
                    <w:jc w:val="left"/>
                    <w:rPr>
                      <w:color w:val="000080"/>
                      <w:sz w:val="18"/>
                      <w:lang w:val="es-ES"/>
                    </w:rPr>
                  </w:pPr>
                  <w:r>
                    <w:rPr>
                      <w:color w:val="000080"/>
                      <w:sz w:val="20"/>
                    </w:rPr>
                    <w:t>Lección:</w:t>
                  </w: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462DAE">
      <w:pPr>
        <w:pStyle w:val="Ttulo"/>
        <w:spacing w:line="240" w:lineRule="auto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line id="_x0000_s1102" style="position:absolute;left:0;text-align:left;flip:x y;z-index:251674624" from="238.7pt,6.05pt" to="238.7pt,23.35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roundrect id="_x0000_s1082" style="position:absolute;left:0;text-align:left;margin-left:119.5pt;margin-top:15.9pt;width:93.6pt;height:21.6pt;z-index:251661312" arcsize="10923f" o:allowincell="f" fillcolor="#0cf" strokecolor="#6cf">
            <v:fill color2="fill lighten(44)" angle="-45" method="linear sigma" focus="100%" type="gradient"/>
            <v:textbox style="mso-next-textbox:#_x0000_s1082" inset="1.5mm,,1.5mm">
              <w:txbxContent>
                <w:p w:rsidR="00000000" w:rsidRDefault="00462DAE">
                  <w:pPr>
                    <w:pStyle w:val="Ttulo"/>
                    <w:rPr>
                      <w:sz w:val="18"/>
                      <w:lang w:val="es-ES"/>
                    </w:rPr>
                  </w:pPr>
                  <w:r>
                    <w:rPr>
                      <w:sz w:val="20"/>
                    </w:rPr>
                    <w:t>Comunicación</w:t>
                  </w: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4"/>
        </w:rPr>
        <w:pict>
          <v:line id="_x0000_s1094" style="position:absolute;left:0;text-align:left;flip:y;z-index:251667456" from="29.9pt,8.55pt" to="433.1pt,8.55pt" o:allowincell="f" strokecolor="#36f" strokeweight="1pt"/>
        </w:pict>
      </w:r>
      <w:r>
        <w:rPr>
          <w:noProof/>
          <w:color w:val="000080"/>
          <w:sz w:val="20"/>
        </w:rPr>
        <w:pict>
          <v:line id="_x0000_s1098" style="position:absolute;left:0;text-align:left;flip:x y;z-index:251671552" from="29.9pt,8.55pt" to="29.9pt,15.75pt" o:allowincell="f" strokecolor="#36f" strokeweight="1pt"/>
        </w:pict>
      </w:r>
      <w:r>
        <w:rPr>
          <w:noProof/>
          <w:color w:val="000080"/>
          <w:sz w:val="24"/>
        </w:rPr>
        <w:pict>
          <v:line id="_x0000_s1099" style="position:absolute;left:0;text-align:left;flip:x y;z-index:251672576" from="166.7pt,8.55pt" to="166.7pt,15.75pt" o:allowincell="f" strokecolor="#36f" strokeweight="1pt"/>
        </w:pict>
      </w:r>
      <w:r>
        <w:rPr>
          <w:noProof/>
          <w:color w:val="000080"/>
          <w:sz w:val="20"/>
        </w:rPr>
        <w:pict>
          <v:line id="_x0000_s1101" style="position:absolute;left:0;text-align:left;flip:x y;z-index:251673600" from="433.1pt,8.55pt" to="433.1pt,15.75pt" o:allowincell="f" strokecolor="#36f" strokeweight="1pt"/>
        </w:pict>
      </w:r>
      <w:r>
        <w:rPr>
          <w:noProof/>
          <w:color w:val="000080"/>
          <w:sz w:val="20"/>
        </w:rPr>
        <w:pict>
          <v:line id="_x0000_s1091" style="position:absolute;left:0;text-align:left;flip:x y;z-index:251666432" from="303.5pt,8.55pt" to="303.5pt,15.75pt" o:allowincell="f" strokecolor="#36f" strokeweight="1pt"/>
        </w:pict>
      </w:r>
      <w:r>
        <w:rPr>
          <w:noProof/>
          <w:color w:val="000080"/>
          <w:sz w:val="20"/>
        </w:rPr>
        <w:pict>
          <v:roundrect id="_x0000_s1084" style="position:absolute;left:0;text-align:left;margin-left:397.1pt;margin-top:15.9pt;width:67.95pt;height:21.6pt;z-index:251663360" arcsize="10923f" o:allowincell="f" fillcolor="#0cf" strokecolor="#6cf">
            <v:fill color2="fill lighten(44)" angle="-45" method="linear sigma" focus="100%" type="gradient"/>
            <v:textbox style="mso-next-textbox:#_x0000_s1084">
              <w:txbxContent>
                <w:p w:rsidR="00000000" w:rsidRDefault="00462DAE">
                  <w:pPr>
                    <w:pStyle w:val="Ttulo"/>
                    <w:rPr>
                      <w:sz w:val="18"/>
                      <w:lang w:val="es-ES"/>
                    </w:rPr>
                  </w:pPr>
                  <w:r>
                    <w:rPr>
                      <w:sz w:val="20"/>
                    </w:rPr>
                    <w:t>Cultura</w:t>
                  </w: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083" style="position:absolute;left:0;text-align:left;margin-left:267.5pt;margin-top:15.9pt;width:66.6pt;height:21.6pt;z-index:251662336" arcsize="10923f" o:allowincell="f" fillcolor="#0cf" strokecolor="#6cf">
            <v:fill color2="fill lighten(44)" angle="-45" method="linear sigma" focus="100%" type="gradient"/>
            <v:textbox style="mso-next-textbox:#_x0000_s1083">
              <w:txbxContent>
                <w:p w:rsidR="00000000" w:rsidRDefault="00462DAE">
                  <w:pPr>
                    <w:pStyle w:val="Ttulo"/>
                    <w:rPr>
                      <w:sz w:val="18"/>
                      <w:lang w:val="es-ES"/>
                    </w:rPr>
                  </w:pPr>
                  <w:r>
                    <w:rPr>
                      <w:sz w:val="20"/>
                    </w:rPr>
                    <w:t>Cognición</w:t>
                  </w: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roundrect id="_x0000_s1085" style="position:absolute;left:0;text-align:left;margin-left:-28.3pt;margin-top:1.95pt;width:120.7pt;height:21.6pt;z-index:251664384" arcsize="10923f" o:allowincell="f" fillcolor="#0cf" strokecolor="#6cf">
            <v:fill color2="fill lighten(44)" angle="-45" method="linear sigma" focus="100%" type="gradient"/>
            <v:textbox style="mso-next-textbox:#_x0000_s1085">
              <w:txbxContent>
                <w:p w:rsidR="00000000" w:rsidRDefault="00462DAE">
                  <w:pPr>
                    <w:pStyle w:val="Ttulo"/>
                    <w:rPr>
                      <w:sz w:val="17"/>
                      <w:lang w:val="es-ES"/>
                    </w:rPr>
                  </w:pPr>
                  <w:r>
                    <w:rPr>
                      <w:sz w:val="17"/>
                    </w:rPr>
                    <w:t>Contenidos Académicos</w:t>
                  </w: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  <w:u w:val="single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  <w:u w:val="single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  <w:u w:val="single"/>
                    </w:rPr>
                  </w:pPr>
                </w:p>
                <w:p w:rsidR="00000000" w:rsidRDefault="00462DAE">
                  <w:pPr>
                    <w:numPr>
                      <w:ilvl w:val="0"/>
                      <w:numId w:val="13"/>
                    </w:numPr>
                    <w:rPr>
                      <w:sz w:val="18"/>
                      <w:u w:val="single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078" style="position:absolute;left:0;text-align:left;margin-left:374.15pt;margin-top:30.75pt;width:126pt;height:62.35pt;z-index:251657216" arcsize="10923f" o:allowincell="f" fillcolor="#9cf" strokecolor="#9cf">
            <v:fill color2="fill lighten(55)" angle="-45" method="linear sigma" focus="100%" type="gradient"/>
            <v:textbox style="mso-next-textbox:#_x0000_s1078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081" style="position:absolute;left:0;text-align:left;margin-left:239.15pt;margin-top:30.75pt;width:126pt;height:62.35pt;z-index:251660288" arcsize="10923f" o:allowincell="f" fillcolor="#9cf" strokecolor="#9cf">
            <v:fill color2="fill lighten(55)" angle="-45" method="linear sigma" focus="100%" type="gradient"/>
            <v:textbox style="mso-next-textbox:#_x0000_s1081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0"/>
        </w:rPr>
        <w:pict>
          <v:line id="_x0000_s1095" style="position:absolute;left:0;text-align:left;flip:x y;z-index:251668480" from="29.9pt,9.75pt" to="29.9pt,16.95pt" o:allowincell="f" strokecolor="#36f" strokeweight="1pt"/>
        </w:pict>
      </w:r>
      <w:r>
        <w:rPr>
          <w:noProof/>
          <w:color w:val="000080"/>
          <w:sz w:val="20"/>
        </w:rPr>
        <w:pict>
          <v:line id="_x0000_s1096" style="position:absolute;left:0;text-align:left;flip:x y;z-index:251669504" from="433.1pt,9.75pt" to="433.1pt,16.95pt" o:allowincell="f" strokecolor="#36f" strokeweight="1pt"/>
        </w:pict>
      </w:r>
      <w:r>
        <w:rPr>
          <w:noProof/>
          <w:color w:val="000080"/>
          <w:sz w:val="20"/>
        </w:rPr>
        <w:pict>
          <v:line id="_x0000_s1097" style="position:absolute;left:0;text-align:left;flip:x y;z-index:251670528" from="303.5pt,9.75pt" to="303.5pt,16.95pt" o:allowincell="f" strokecolor="#36f" strokeweight="1pt"/>
        </w:pict>
      </w:r>
      <w:r>
        <w:rPr>
          <w:noProof/>
          <w:color w:val="000080"/>
          <w:sz w:val="20"/>
        </w:rPr>
        <w:pict>
          <v:line id="_x0000_s1088" style="position:absolute;left:0;text-align:left;flip:x y;z-index:251665408" from="166.7pt,9.75pt" to="166.7pt,16.95pt" o:allowincell="f" strokecolor="#36f" strokeweight="1pt"/>
        </w:pict>
      </w:r>
      <w:r>
        <w:rPr>
          <w:noProof/>
          <w:color w:val="000080"/>
          <w:sz w:val="20"/>
        </w:rPr>
        <w:pict>
          <v:roundrect id="_x0000_s1079" style="position:absolute;left:0;text-align:left;margin-left:104.15pt;margin-top:16.95pt;width:126pt;height:62.35pt;z-index:251658240" arcsize="10923f" o:allowincell="f" fillcolor="#9cf" strokecolor="#9cf">
            <v:fill color2="fill lighten(55)" angle="-45" method="linear sigma" focus="100%" type="gradient"/>
            <v:textbox style="mso-next-textbox:#_x0000_s1079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  <w:r>
        <w:rPr>
          <w:noProof/>
          <w:color w:val="000080"/>
          <w:sz w:val="20"/>
        </w:rPr>
        <w:pict>
          <v:roundrect id="_x0000_s1080" style="position:absolute;left:0;text-align:left;margin-left:-31.3pt;margin-top:16.95pt;width:126pt;height:62.35pt;z-index:251659264" arcsize="10923f" o:allowincell="f" fillcolor="#9cf" strokecolor="#9cf">
            <v:fill color2="fill lighten(55)" angle="-45" method="linear sigma" focus="100%" type="gradient"/>
            <v:textbox style="mso-next-textbox:#_x0000_s1080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4"/>
        </w:rPr>
      </w:pPr>
    </w:p>
    <w:p w:rsidR="00000000" w:rsidRDefault="00462DAE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shadow w:val="0"/>
          <w:color w:val="000080"/>
          <w:sz w:val="22"/>
        </w:rPr>
        <w:t xml:space="preserve">   </w:t>
      </w:r>
    </w:p>
    <w:p w:rsidR="00000000" w:rsidRDefault="00462DAE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shadow w:val="0"/>
          <w:noProof/>
          <w:color w:val="000080"/>
          <w:sz w:val="22"/>
        </w:rPr>
        <w:pict>
          <v:roundrect id="_x0000_s1061" style="position:absolute;left:0;text-align:left;margin-left:87.5pt;margin-top:9.3pt;width:403.2pt;height:55.8pt;z-index:251646976" arcsize="10923f" o:allowincell="f" fillcolor="#9cf" strokecolor="#9cf">
            <v:fill color2="fill lighten(55)" angle="-45" method="linear sigma" focus="100%" type="gradient"/>
            <v:textbox style="mso-next-textbox:#_x0000_s1061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8" style="position:absolute;left:0;text-align:left;margin-left:-20.5pt;margin-top:.25pt;width:93.6pt;height:43.2pt;z-index:251643904" arcsize="10923f" o:allowincell="f" fillcolor="#0cf" strokecolor="#9cf">
            <v:fill color2="fill lighten(44)" angle="-45" method="linear sigma" focus="100%" type="gradient"/>
            <v:textbox style="mso-next-textbox:#_x0000_s1058">
              <w:txbxContent>
                <w:p w:rsidR="00000000" w:rsidRDefault="00462DAE">
                  <w:pPr>
                    <w:pStyle w:val="Ttulo"/>
                    <w:spacing w:line="240" w:lineRule="auto"/>
                    <w:rPr>
                      <w:shadow w:val="0"/>
                      <w:sz w:val="6"/>
                    </w:rPr>
                  </w:pP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hadow w:val="0"/>
                      <w:sz w:val="22"/>
                    </w:rPr>
                  </w:pPr>
                  <w:r>
                    <w:rPr>
                      <w:shadow w:val="0"/>
                      <w:sz w:val="22"/>
                    </w:rPr>
                    <w:t>Introducción/</w:t>
                  </w: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Revisión</w:t>
                  </w: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line id="_x0000_s1065" style="position:absolute;left:0;text-align:left;z-index:251651072" from="73.1pt,.15pt" to="87.5pt,.15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109" style="position:absolute;left:0;text-align:left;flip:y;z-index:251634688" from="289.1pt,1.65pt" to="289.1pt,16.05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60" style="position:absolute;left:0;text-align:left;margin-left:87.5pt;margin-top:2pt;width:403.2pt;height:59.2pt;z-index:251645952" arcsize="10923f" o:allowincell="f" fillcolor="#9cf" strokecolor="#9cf">
            <v:fill color2="fill lighten(55)" angle="-45" method="linear sigma" focus="100%" type="gradient"/>
            <v:textbox style="mso-next-textbox:#_x0000_s1060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9" style="position:absolute;left:0;text-align:left;margin-left:-20.5pt;margin-top:3.55pt;width:93.6pt;height:37.6pt;z-index:251644928" arcsize="10923f" o:allowincell="f" fillcolor="#0cf" strokecolor="#9cf">
            <v:fill color2="fill lighten(44)" angle="-45" method="linear sigma" focus="100%" type="gradient"/>
            <v:textbox style="mso-next-textbox:#_x0000_s1059">
              <w:txbxContent>
                <w:p w:rsidR="00000000" w:rsidRDefault="00462DAE">
                  <w:pPr>
                    <w:pStyle w:val="Ttulo"/>
                    <w:spacing w:line="240" w:lineRule="auto"/>
                    <w:rPr>
                      <w:shadow w:val="0"/>
                      <w:sz w:val="21"/>
                    </w:rPr>
                  </w:pPr>
                  <w:r>
                    <w:rPr>
                      <w:shadow w:val="0"/>
                      <w:sz w:val="21"/>
                    </w:rPr>
                    <w:t>Actividades</w:t>
                  </w: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hadow w:val="0"/>
                      <w:sz w:val="21"/>
                    </w:rPr>
                  </w:pPr>
                  <w:r>
                    <w:rPr>
                      <w:shadow w:val="0"/>
                      <w:sz w:val="21"/>
                    </w:rPr>
                    <w:t>Previas</w:t>
                  </w: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shadow w:val="0"/>
          <w:noProof/>
          <w:color w:val="000080"/>
          <w:sz w:val="22"/>
        </w:rPr>
        <w:pict>
          <v:line id="_x0000_s1067" style="position:absolute;left:0;text-align:left;z-index:251652096" from="73.1pt,8.9pt" to="87.5pt,8.9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073" style="position:absolute;left:0;text-align:left;flip:y;z-index:251655168" from="289.1pt,10.45pt" to="289.1pt,19.5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roundrect id="_x0000_s1062" style="position:absolute;left:0;text-align:left;margin-left:86.15pt;margin-top:7pt;width:403.2pt;height:243pt;z-index:251648000" arcsize="10923f" o:allowincell="f" fillcolor="#9cf" strokecolor="#9cf">
            <v:fill color2="fill lighten(55)" angle="-45" method="linear sigma" focus="100%" type="gradient"/>
            <v:textbox style="mso-next-textbox:#_x0000_s1062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color w:val="000080"/>
          <w:sz w:val="22"/>
        </w:rPr>
        <w:t xml:space="preserve">    </w: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35.85pt;margin-top:417.5pt;width:461.95pt;height:21.3pt;z-index:251679744" o:allowincell="f" filled="f" fillcolor="#0cf" stroked="f" strokecolor="#9cf">
            <v:fill color2="fill lighten(44)" angle="-45" method="linear sigma" focus="100%" type="gradient"/>
            <v:textbox>
              <w:txbxContent>
                <w:p w:rsidR="00000000" w:rsidRDefault="00462DAE">
                  <w:pPr>
                    <w:rPr>
                      <w:sz w:val="16"/>
                      <w:lang w:val="es-ES"/>
                    </w:rPr>
                  </w:pPr>
                  <w:r>
                    <w:rPr>
                      <w:sz w:val="16"/>
                      <w:lang w:val="es-ES"/>
                    </w:rPr>
                    <w:t xml:space="preserve">                Material creat i adaptat de dive</w:t>
                  </w:r>
                  <w:r>
                    <w:rPr>
                      <w:sz w:val="16"/>
                      <w:lang w:val="es-ES"/>
                    </w:rPr>
                    <w:t>rsos autors pel Servici d’Ensenyaments en Valencià - Conselleria d’Educació. (2010)</w:t>
                  </w:r>
                </w:p>
              </w:txbxContent>
            </v:textbox>
          </v:shape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7" style="position:absolute;left:0;text-align:left;margin-left:-13.3pt;margin-top:8.45pt;width:86.4pt;height:43.2pt;z-index:251642880" arcsize="10923f" o:allowincell="f" fillcolor="#0cf" strokecolor="#9cf">
            <v:fill color2="fill lighten(44)" angle="-45" method="linear sigma" focus="100%" type="gradient"/>
            <v:textbox style="mso-next-textbox:#_x0000_s1057">
              <w:txbxContent>
                <w:p w:rsidR="00000000" w:rsidRDefault="00462DAE">
                  <w:pPr>
                    <w:pStyle w:val="Ttulo"/>
                    <w:spacing w:line="240" w:lineRule="auto"/>
                    <w:rPr>
                      <w:sz w:val="6"/>
                    </w:rPr>
                  </w:pP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Actividades</w:t>
                  </w: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Principales</w:t>
                  </w:r>
                </w:p>
                <w:p w:rsidR="00000000" w:rsidRDefault="00462DAE"/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color w:val="000080"/>
          <w:sz w:val="22"/>
        </w:rPr>
        <w:t xml:space="preserve">    </w: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shadow w:val="0"/>
          <w:noProof/>
          <w:color w:val="000080"/>
          <w:sz w:val="22"/>
        </w:rPr>
        <w:pict>
          <v:line id="_x0000_s1066" style="position:absolute;left:0;text-align:left;z-index:251636736" from="73.1pt,10.15pt" to="87.5pt,10.15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103" style="position:absolute;left:0;text-align:left;flip:y;z-index:251675648" from="289.1pt,9.6pt" to="289.1pt,18.65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6" style="position:absolute;left:0;text-align:left;margin-left:-27.7pt;margin-top:11.4pt;width:100.8pt;height:57.6pt;z-index:251641856" arcsize="10923f" o:allowincell="f" fillcolor="#0cf" strokecolor="#9cf">
            <v:fill color2="fill lighten(44)" angle="-45" method="linear sigma" focus="100%" type="gradient"/>
            <v:textbox style="mso-next-textbox:#_x0000_s1056" inset=".5mm,.5mm,.5mm,.5mm">
              <w:txbxContent>
                <w:p w:rsidR="00000000" w:rsidRDefault="00462DAE">
                  <w:pPr>
                    <w:pStyle w:val="Ttulo"/>
                    <w:spacing w:line="240" w:lineRule="auto"/>
                    <w:ind w:left="-142"/>
                    <w:rPr>
                      <w:sz w:val="6"/>
                    </w:rPr>
                  </w:pPr>
                </w:p>
                <w:p w:rsidR="00000000" w:rsidRDefault="00462DAE">
                  <w:pPr>
                    <w:pStyle w:val="Ttulo"/>
                    <w:spacing w:line="240" w:lineRule="auto"/>
                    <w:ind w:left="-142"/>
                    <w:rPr>
                      <w:sz w:val="6"/>
                    </w:rPr>
                  </w:pPr>
                </w:p>
                <w:p w:rsidR="00000000" w:rsidRDefault="00462DAE">
                  <w:pPr>
                    <w:pStyle w:val="Ttulo"/>
                    <w:spacing w:line="240" w:lineRule="auto"/>
                    <w:ind w:left="-142"/>
                    <w:rPr>
                      <w:sz w:val="22"/>
                    </w:rPr>
                  </w:pPr>
                  <w:r>
                    <w:rPr>
                      <w:sz w:val="22"/>
                    </w:rPr>
                    <w:t>Quiero Saber/</w:t>
                  </w:r>
                </w:p>
                <w:p w:rsidR="00000000" w:rsidRDefault="00462DAE">
                  <w:pPr>
                    <w:pStyle w:val="Ttulo"/>
                    <w:spacing w:line="240" w:lineRule="auto"/>
                    <w:ind w:left="-142"/>
                    <w:rPr>
                      <w:sz w:val="22"/>
                    </w:rPr>
                  </w:pPr>
                  <w:r>
                    <w:rPr>
                      <w:sz w:val="22"/>
                    </w:rPr>
                    <w:t>Refuerzo/</w:t>
                  </w:r>
                </w:p>
                <w:p w:rsidR="00000000" w:rsidRDefault="00462DAE">
                  <w:pPr>
                    <w:pStyle w:val="Ttulo"/>
                    <w:spacing w:line="240" w:lineRule="auto"/>
                    <w:ind w:left="-142"/>
                    <w:rPr>
                      <w:sz w:val="22"/>
                    </w:rPr>
                  </w:pPr>
                  <w:r>
                    <w:rPr>
                      <w:sz w:val="22"/>
                    </w:rPr>
                    <w:t>Ampliación</w:t>
                  </w:r>
                </w:p>
              </w:txbxContent>
            </v:textbox>
          </v:roundrect>
        </w:pict>
      </w:r>
      <w:r>
        <w:rPr>
          <w:noProof/>
          <w:color w:val="000080"/>
          <w:sz w:val="22"/>
        </w:rPr>
        <w:pict>
          <v:roundrect id="_x0000_s1063" style="position:absolute;left:0;text-align:left;margin-left:87.5pt;margin-top:6pt;width:403.2pt;height:64.8pt;z-index:251649024" arcsize="10923f" o:allowincell="f" fillcolor="#9cf" strokecolor="#9cf">
            <v:fill color2="fill lighten(55)" angle="-45" method="linear sigma" focus="100%" type="gradient"/>
            <v:textbox style="mso-next-textbox:#_x0000_s1063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068" style="position:absolute;left:0;text-align:left;z-index:251653120" from="73.1pt,4.05pt" to="87.5pt,4.05pt" o:allowincell="f" strokecolor="#36f" strokeweight="1pt"/>
        </w:pict>
      </w:r>
      <w:r>
        <w:rPr>
          <w:color w:val="000080"/>
          <w:sz w:val="22"/>
        </w:rPr>
        <w:t xml:space="preserve"> </w: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104" style="position:absolute;left:0;text-align:left;flip:y;z-index:251638784" from="289.1pt,5.75pt" to="289.1pt,14.8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64" style="position:absolute;left:0;text-align:left;margin-left:87.5pt;margin-top:2.1pt;width:403.2pt;height:64pt;z-index:251650048" arcsize="10923f" o:allowincell="f" fillcolor="#9cf" strokecolor="#9cf">
            <v:fill color2="fill lighten(55)" angle="-45" method="linear sigma" focus="100%" type="gradient"/>
            <v:textbox style="mso-next-textbox:#_x0000_s1064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055" style="position:absolute;left:0;text-align:left;margin-left:-13.3pt;margin-top:.25pt;width:86.4pt;height:43.2pt;z-index:251640832" arcsize="10923f" o:allowincell="f" fillcolor="#0cf" strokecolor="#9cf">
            <v:fill color2="fill lighten(44)" angle="-45" method="linear sigma" focus="100%" type="gradient"/>
            <v:textbox style="mso-next-textbox:#_x0000_s1055" inset=".5mm,.5mm,.5mm,.5mm">
              <w:txbxContent>
                <w:p w:rsidR="00000000" w:rsidRDefault="00462DAE">
                  <w:pPr>
                    <w:pStyle w:val="Ttulo"/>
                    <w:spacing w:line="240" w:lineRule="auto"/>
                    <w:rPr>
                      <w:sz w:val="10"/>
                    </w:rPr>
                  </w:pP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Evaluación/</w:t>
                  </w: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Reflexión</w:t>
                  </w:r>
                </w:p>
                <w:p w:rsidR="00000000" w:rsidRDefault="00462DAE">
                  <w:pPr>
                    <w:pStyle w:val="Ttulo"/>
                    <w:spacing w:line="240" w:lineRule="auto"/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shadow w:val="0"/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2"/>
        </w:rPr>
        <w:pict>
          <v:line id="_x0000_s1069" style="position:absolute;left:0;text-align:left;z-index:251654144" from="73.1pt,.15pt" to="87.5pt,.15pt" o:allowincell="f" strokecolor="#36f" strokeweight="1pt"/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line id="_x0000_s1107" style="position:absolute;left:0;text-align:left;flip:y;z-index:251635712" from="289.1pt,1.8pt" to="289.1pt,10.85pt" o:allowincell="f" strokecolor="#36f" strokeweight="1pt"/>
        </w:pict>
      </w:r>
      <w:r>
        <w:rPr>
          <w:noProof/>
          <w:color w:val="000080"/>
          <w:sz w:val="24"/>
        </w:rPr>
        <w:pict>
          <v:roundrect id="_x0000_s1105" style="position:absolute;left:0;text-align:left;margin-left:86.15pt;margin-top:10.85pt;width:403.2pt;height:54pt;z-index:251676672" arcsize="10923f" o:allowincell="f" fillcolor="#9cf" strokecolor="#9cf">
            <v:fill color2="fill lighten(55)" angle="-45" method="linear sigma" focus="100%" type="gradient"/>
            <v:textbox style="mso-next-textbox:#_x0000_s1105">
              <w:txbxContent>
                <w:p w:rsidR="00000000" w:rsidRDefault="00462DAE">
                  <w:pPr>
                    <w:numPr>
                      <w:ilvl w:val="0"/>
                      <w:numId w:val="19"/>
                    </w:numPr>
                    <w:spacing w:line="240" w:lineRule="auto"/>
                    <w:rPr>
                      <w:sz w:val="18"/>
                      <w:lang w:val="es-ES"/>
                    </w:rPr>
                  </w:pPr>
                </w:p>
                <w:p w:rsidR="00000000" w:rsidRDefault="00462DAE">
                  <w:pPr>
                    <w:spacing w:line="240" w:lineRule="auto"/>
                    <w:rPr>
                      <w:sz w:val="18"/>
                      <w:lang w:val="es-ES"/>
                    </w:rPr>
                  </w:pPr>
                </w:p>
              </w:txbxContent>
            </v:textbox>
          </v:roundrect>
        </w:pict>
      </w:r>
    </w:p>
    <w:p w:rsidR="00000000" w:rsidRDefault="00462DAE">
      <w:pPr>
        <w:pStyle w:val="Ttulo"/>
        <w:spacing w:line="240" w:lineRule="auto"/>
        <w:jc w:val="both"/>
        <w:rPr>
          <w:color w:val="000080"/>
          <w:sz w:val="22"/>
        </w:rPr>
      </w:pPr>
      <w:r>
        <w:rPr>
          <w:noProof/>
          <w:color w:val="000080"/>
          <w:sz w:val="24"/>
        </w:rPr>
        <w:pict>
          <v:roundrect id="_x0000_s1106" style="position:absolute;left:0;text-align:left;margin-left:-12.85pt;margin-top:7.2pt;width:86.4pt;height:36pt;z-index:251677696" arcsize="10923f" o:allowincell="f" fillcolor="#0cf" strokecolor="#9cf">
            <v:fill color2="fill lighten(44)" angle="-45" method="linear sigma" focus="100%" type="gradient"/>
            <v:textbox style="mso-next-textbox:#_x0000_s1106" inset=".5mm,.5mm,.5mm,.5mm">
              <w:txbxContent>
                <w:p w:rsidR="00000000" w:rsidRDefault="00462DAE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Materiales/</w:t>
                  </w:r>
                </w:p>
                <w:p w:rsidR="00000000" w:rsidRDefault="00462DAE">
                  <w:pPr>
                    <w:pStyle w:val="Ttulo"/>
                    <w:spacing w:line="240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Recursos</w:t>
                  </w:r>
                </w:p>
              </w:txbxContent>
            </v:textbox>
          </v:roundrect>
        </w:pict>
      </w:r>
    </w:p>
    <w:p w:rsidR="00462DAE" w:rsidRDefault="00D707EF">
      <w:pPr>
        <w:pStyle w:val="Ttulo"/>
        <w:spacing w:line="240" w:lineRule="auto"/>
        <w:jc w:val="both"/>
        <w:rPr>
          <w:color w:val="000080"/>
          <w:sz w:val="24"/>
        </w:rPr>
      </w:pPr>
      <w:r>
        <w:rPr>
          <w:noProof/>
          <w:color w:val="000080"/>
          <w:sz w:val="22"/>
          <w:lang w:val="es-ES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5411470</wp:posOffset>
            </wp:positionH>
            <wp:positionV relativeFrom="paragraph">
              <wp:posOffset>598805</wp:posOffset>
            </wp:positionV>
            <wp:extent cx="721360" cy="250825"/>
            <wp:effectExtent l="19050" t="0" r="2540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DAE">
        <w:rPr>
          <w:noProof/>
          <w:color w:val="000080"/>
          <w:sz w:val="24"/>
        </w:rPr>
        <w:pict>
          <v:line id="_x0000_s1108" style="position:absolute;left:0;text-align:left;z-index:251637760;mso-position-horizontal-relative:text;mso-position-vertical-relative:text" from="71.75pt,12.55pt" to="86.15pt,12.55pt" o:allowincell="f" strokecolor="#36f" strokeweight="1pt"/>
        </w:pict>
      </w:r>
    </w:p>
    <w:sectPr w:rsidR="00462DAE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A6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77831B1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CA08B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E83252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741DB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D10174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5023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9A389A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00FF2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F25D0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774422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B116A6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7FB57F5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BA55D4A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53B343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88B3E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4C798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1F55F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7742CF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72E761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6AF7815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D0040AD"/>
    <w:multiLevelType w:val="singleLevel"/>
    <w:tmpl w:val="3A5C3C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4"/>
  </w:num>
  <w:num w:numId="5">
    <w:abstractNumId w:val="14"/>
  </w:num>
  <w:num w:numId="6">
    <w:abstractNumId w:val="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5"/>
  </w:num>
  <w:num w:numId="16">
    <w:abstractNumId w:val="18"/>
  </w:num>
  <w:num w:numId="17">
    <w:abstractNumId w:val="13"/>
  </w:num>
  <w:num w:numId="18">
    <w:abstractNumId w:val="8"/>
  </w:num>
  <w:num w:numId="19">
    <w:abstractNumId w:val="21"/>
  </w:num>
  <w:num w:numId="20">
    <w:abstractNumId w:val="20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7EF"/>
    <w:rsid w:val="00462DAE"/>
    <w:rsid w:val="00D7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cf" strokecolor="#0cf">
      <v:fill color="#0cf" color2="fill lighten(44)" angle="-45" method="linear sigma" focus="100%" type="gradient"/>
      <v:stroke color="#0cf"/>
      <o:colormru v:ext="edit" colors="#6cf,#0cf,#39f"/>
      <o:colormenu v:ext="edit" shadow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sz w:val="22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hadow/>
      <w:color w:val="0000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</vt:lpstr>
    </vt:vector>
  </TitlesOfParts>
  <Company>CCED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</dc:title>
  <dc:creator>CCED</dc:creator>
  <cp:lastModifiedBy>Usuario</cp:lastModifiedBy>
  <cp:revision>2</cp:revision>
  <cp:lastPrinted>2010-03-30T10:44:00Z</cp:lastPrinted>
  <dcterms:created xsi:type="dcterms:W3CDTF">2014-11-29T21:34:00Z</dcterms:created>
  <dcterms:modified xsi:type="dcterms:W3CDTF">2014-11-29T21:34:00Z</dcterms:modified>
</cp:coreProperties>
</file>